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80" w:rsidRPr="00894EEF" w:rsidRDefault="00CE5324" w:rsidP="00666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EF">
        <w:rPr>
          <w:rFonts w:ascii="Times New Roman" w:hAnsi="Times New Roman" w:cs="Times New Roman"/>
          <w:b/>
          <w:sz w:val="28"/>
          <w:szCs w:val="28"/>
        </w:rPr>
        <w:t>Муниципальное  унитарное предприятие</w:t>
      </w:r>
    </w:p>
    <w:p w:rsidR="00CE5324" w:rsidRDefault="00CE5324" w:rsidP="00CE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EF">
        <w:rPr>
          <w:rFonts w:ascii="Times New Roman" w:hAnsi="Times New Roman" w:cs="Times New Roman"/>
          <w:b/>
          <w:sz w:val="28"/>
          <w:szCs w:val="28"/>
        </w:rPr>
        <w:t>«Жилкомсервис»</w:t>
      </w:r>
    </w:p>
    <w:p w:rsidR="00894EEF" w:rsidRPr="00894EEF" w:rsidRDefault="00894EEF" w:rsidP="0089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4E4159">
        <w:rPr>
          <w:rFonts w:ascii="Times New Roman" w:hAnsi="Times New Roman" w:cs="Times New Roman"/>
          <w:b/>
          <w:sz w:val="28"/>
          <w:szCs w:val="28"/>
        </w:rPr>
        <w:t>4</w:t>
      </w:r>
    </w:p>
    <w:p w:rsidR="00CE5324" w:rsidRPr="00894EEF" w:rsidRDefault="00CE5324" w:rsidP="00CE5324">
      <w:pPr>
        <w:rPr>
          <w:rFonts w:ascii="Times New Roman" w:hAnsi="Times New Roman" w:cs="Times New Roman"/>
          <w:sz w:val="28"/>
          <w:szCs w:val="28"/>
        </w:rPr>
      </w:pPr>
      <w:r w:rsidRPr="00894EEF">
        <w:rPr>
          <w:rFonts w:ascii="Times New Roman" w:hAnsi="Times New Roman" w:cs="Times New Roman"/>
          <w:sz w:val="28"/>
          <w:szCs w:val="28"/>
        </w:rPr>
        <w:t xml:space="preserve">с. Усть-Ницинское                                         </w:t>
      </w:r>
      <w:r w:rsidR="004E4159">
        <w:rPr>
          <w:rFonts w:ascii="Times New Roman" w:hAnsi="Times New Roman" w:cs="Times New Roman"/>
          <w:sz w:val="28"/>
          <w:szCs w:val="28"/>
        </w:rPr>
        <w:t xml:space="preserve">                      «14</w:t>
      </w:r>
      <w:r w:rsidR="00894EEF">
        <w:rPr>
          <w:rFonts w:ascii="Times New Roman" w:hAnsi="Times New Roman" w:cs="Times New Roman"/>
          <w:sz w:val="28"/>
          <w:szCs w:val="28"/>
        </w:rPr>
        <w:t xml:space="preserve">»  февраля  </w:t>
      </w:r>
      <w:r w:rsidR="004E4159">
        <w:rPr>
          <w:rFonts w:ascii="Times New Roman" w:hAnsi="Times New Roman" w:cs="Times New Roman"/>
          <w:sz w:val="28"/>
          <w:szCs w:val="28"/>
        </w:rPr>
        <w:t>2017</w:t>
      </w:r>
      <w:r w:rsidR="00894EEF">
        <w:rPr>
          <w:rFonts w:ascii="Times New Roman" w:hAnsi="Times New Roman" w:cs="Times New Roman"/>
          <w:sz w:val="28"/>
          <w:szCs w:val="28"/>
        </w:rPr>
        <w:t xml:space="preserve"> </w:t>
      </w:r>
      <w:r w:rsidRPr="00894EE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</w:p>
    <w:p w:rsidR="00894EEF" w:rsidRDefault="00894EEF" w:rsidP="00894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9" w:rsidRDefault="00CE5324" w:rsidP="00A15E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EE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E4159">
        <w:rPr>
          <w:rFonts w:ascii="Times New Roman" w:hAnsi="Times New Roman" w:cs="Times New Roman"/>
          <w:b/>
          <w:i/>
          <w:sz w:val="28"/>
          <w:szCs w:val="28"/>
        </w:rPr>
        <w:t xml:space="preserve">б утверждении  Плана  мероприятий </w:t>
      </w:r>
      <w:r w:rsidRPr="00894E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41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E4159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="004E41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5324" w:rsidRDefault="004E4159" w:rsidP="00A15E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противодействию коррупции </w:t>
      </w:r>
      <w:r w:rsidR="00A051A6" w:rsidRPr="00A051A6">
        <w:rPr>
          <w:rFonts w:ascii="Times New Roman" w:hAnsi="Times New Roman" w:cs="Times New Roman"/>
          <w:b/>
          <w:i/>
          <w:sz w:val="28"/>
          <w:szCs w:val="28"/>
        </w:rPr>
        <w:t>в МУП «Жилкомсервис»</w:t>
      </w:r>
      <w:r w:rsidR="00A0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2017 год </w:t>
      </w:r>
    </w:p>
    <w:p w:rsidR="00894EEF" w:rsidRPr="00894EEF" w:rsidRDefault="00894EEF" w:rsidP="00894E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3465" w:rsidRPr="002B3465" w:rsidRDefault="002B3465" w:rsidP="002B346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CE5324" w:rsidRPr="002B3465">
        <w:rPr>
          <w:rFonts w:ascii="Times New Roman" w:hAnsi="Times New Roman" w:cs="Times New Roman"/>
          <w:b w:val="0"/>
          <w:sz w:val="28"/>
          <w:szCs w:val="28"/>
        </w:rPr>
        <w:t>На основании статьи 13</w:t>
      </w:r>
      <w:r w:rsidR="006660B0" w:rsidRPr="002B3465">
        <w:rPr>
          <w:rFonts w:ascii="Times New Roman" w:hAnsi="Times New Roman" w:cs="Times New Roman"/>
          <w:b w:val="0"/>
          <w:sz w:val="28"/>
          <w:szCs w:val="28"/>
        </w:rPr>
        <w:t>.3 Федерального закона</w:t>
      </w:r>
      <w:r w:rsidR="00CE5324" w:rsidRPr="002B3465">
        <w:rPr>
          <w:rFonts w:ascii="Times New Roman" w:hAnsi="Times New Roman" w:cs="Times New Roman"/>
          <w:b w:val="0"/>
          <w:sz w:val="28"/>
          <w:szCs w:val="28"/>
        </w:rPr>
        <w:t xml:space="preserve"> от 25.12.2008 №</w:t>
      </w:r>
      <w:r w:rsidR="00894EEF" w:rsidRPr="002B3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324" w:rsidRPr="002B3465">
        <w:rPr>
          <w:rFonts w:ascii="Times New Roman" w:hAnsi="Times New Roman" w:cs="Times New Roman"/>
          <w:b w:val="0"/>
          <w:sz w:val="28"/>
          <w:szCs w:val="28"/>
        </w:rPr>
        <w:t>273-ФЗ «О противодействии коррупции</w:t>
      </w:r>
      <w:r w:rsidR="00894EEF" w:rsidRPr="002B346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A15EBC" w:rsidRPr="002B3465">
        <w:rPr>
          <w:rFonts w:ascii="Times New Roman" w:hAnsi="Times New Roman" w:cs="Times New Roman"/>
          <w:b w:val="0"/>
          <w:sz w:val="28"/>
          <w:szCs w:val="28"/>
        </w:rPr>
        <w:t>в соответствии с Методическими рекомендациями «Основные направления антикоррупционной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области» разработанными Департаментом кадровой политики Губернатора Свердловской области</w:t>
      </w:r>
      <w:proofErr w:type="gramEnd"/>
    </w:p>
    <w:p w:rsidR="00A15EBC" w:rsidRDefault="00A15EBC" w:rsidP="00A15E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0B0" w:rsidRPr="00894EEF" w:rsidRDefault="006660B0" w:rsidP="002C250B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EF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870A2" w:rsidRPr="00894EEF">
        <w:rPr>
          <w:rFonts w:ascii="Times New Roman" w:hAnsi="Times New Roman" w:cs="Times New Roman"/>
          <w:sz w:val="28"/>
          <w:szCs w:val="28"/>
        </w:rPr>
        <w:t>противо</w:t>
      </w:r>
      <w:r w:rsidR="002C250B" w:rsidRPr="00894EEF">
        <w:rPr>
          <w:rFonts w:ascii="Times New Roman" w:hAnsi="Times New Roman" w:cs="Times New Roman"/>
          <w:sz w:val="28"/>
          <w:szCs w:val="28"/>
        </w:rPr>
        <w:t>д</w:t>
      </w:r>
      <w:r w:rsidR="005C0759">
        <w:rPr>
          <w:rFonts w:ascii="Times New Roman" w:hAnsi="Times New Roman" w:cs="Times New Roman"/>
          <w:sz w:val="28"/>
          <w:szCs w:val="28"/>
        </w:rPr>
        <w:t xml:space="preserve">ействию коррупции  </w:t>
      </w:r>
      <w:r w:rsidR="00A051A6">
        <w:rPr>
          <w:rFonts w:ascii="Times New Roman" w:hAnsi="Times New Roman" w:cs="Times New Roman"/>
          <w:sz w:val="28"/>
          <w:szCs w:val="28"/>
        </w:rPr>
        <w:t xml:space="preserve">в МУП «Жилкомсервис» </w:t>
      </w:r>
      <w:r w:rsidR="005C0759">
        <w:rPr>
          <w:rFonts w:ascii="Times New Roman" w:hAnsi="Times New Roman" w:cs="Times New Roman"/>
          <w:sz w:val="28"/>
          <w:szCs w:val="28"/>
        </w:rPr>
        <w:t xml:space="preserve">на 2017 </w:t>
      </w:r>
      <w:r w:rsidR="00FA47FF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2C250B" w:rsidRPr="002B3465" w:rsidRDefault="002B3465" w:rsidP="002B3465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A47FF" w:rsidRDefault="00FA47FF" w:rsidP="002C25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65" w:rsidRPr="00894EEF" w:rsidRDefault="002B3465" w:rsidP="002C25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50B" w:rsidRPr="00894EEF" w:rsidRDefault="00FA47FF" w:rsidP="00FA47F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250B" w:rsidRPr="00894EEF">
        <w:rPr>
          <w:rFonts w:ascii="Times New Roman" w:hAnsi="Times New Roman" w:cs="Times New Roman"/>
          <w:sz w:val="28"/>
          <w:szCs w:val="28"/>
        </w:rPr>
        <w:t xml:space="preserve">иректор МУП «Жилкомсервис»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50B" w:rsidRPr="00894EEF">
        <w:rPr>
          <w:rFonts w:ascii="Times New Roman" w:hAnsi="Times New Roman" w:cs="Times New Roman"/>
          <w:sz w:val="28"/>
          <w:szCs w:val="28"/>
        </w:rPr>
        <w:t xml:space="preserve">   </w:t>
      </w:r>
      <w:r w:rsidR="005C0759">
        <w:rPr>
          <w:rFonts w:ascii="Times New Roman" w:hAnsi="Times New Roman" w:cs="Times New Roman"/>
          <w:sz w:val="28"/>
          <w:szCs w:val="28"/>
        </w:rPr>
        <w:t xml:space="preserve">   </w:t>
      </w:r>
      <w:r w:rsidR="002C250B" w:rsidRPr="00894EEF">
        <w:rPr>
          <w:rFonts w:ascii="Times New Roman" w:hAnsi="Times New Roman" w:cs="Times New Roman"/>
          <w:sz w:val="28"/>
          <w:szCs w:val="28"/>
        </w:rPr>
        <w:t xml:space="preserve">  </w:t>
      </w:r>
      <w:r w:rsidR="005C0759">
        <w:rPr>
          <w:rFonts w:ascii="Times New Roman" w:hAnsi="Times New Roman" w:cs="Times New Roman"/>
          <w:sz w:val="28"/>
          <w:szCs w:val="28"/>
        </w:rPr>
        <w:t>А.С. Лукина</w:t>
      </w:r>
    </w:p>
    <w:p w:rsidR="002C250B" w:rsidRPr="00894EEF" w:rsidRDefault="002C250B" w:rsidP="002C250B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Default="005C0759" w:rsidP="005C0759">
      <w:pPr>
        <w:pStyle w:val="ConsPlusTitle"/>
        <w:widowControl/>
        <w:jc w:val="right"/>
        <w:rPr>
          <w:b w:val="0"/>
        </w:rPr>
      </w:pPr>
    </w:p>
    <w:p w:rsidR="005C0759" w:rsidRPr="005C0759" w:rsidRDefault="005C0759" w:rsidP="005C07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C075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CC7B0B" w:rsidRDefault="005C0759" w:rsidP="005C07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C0759">
        <w:rPr>
          <w:rFonts w:ascii="Times New Roman" w:hAnsi="Times New Roman" w:cs="Times New Roman"/>
          <w:b w:val="0"/>
          <w:sz w:val="24"/>
          <w:szCs w:val="24"/>
        </w:rPr>
        <w:t xml:space="preserve">к приказу </w:t>
      </w:r>
      <w:r w:rsidR="00CC7B0B">
        <w:rPr>
          <w:rFonts w:ascii="Times New Roman" w:hAnsi="Times New Roman" w:cs="Times New Roman"/>
          <w:b w:val="0"/>
          <w:sz w:val="24"/>
          <w:szCs w:val="24"/>
        </w:rPr>
        <w:t xml:space="preserve"> МУП «Жилкомсервис» </w:t>
      </w:r>
    </w:p>
    <w:p w:rsidR="005C0759" w:rsidRPr="005C0759" w:rsidRDefault="005C0759" w:rsidP="005C07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C0759">
        <w:rPr>
          <w:rFonts w:ascii="Times New Roman" w:hAnsi="Times New Roman" w:cs="Times New Roman"/>
          <w:b w:val="0"/>
          <w:sz w:val="24"/>
          <w:szCs w:val="24"/>
        </w:rPr>
        <w:t>от 14.02.2017 г. № 4</w:t>
      </w:r>
    </w:p>
    <w:p w:rsidR="005C0759" w:rsidRDefault="005C0759" w:rsidP="005C0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  мероприятий </w:t>
      </w:r>
      <w:r w:rsidRPr="00894E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</w:p>
    <w:p w:rsidR="005C0759" w:rsidRDefault="005C0759" w:rsidP="005C0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противодействию коррупции на 2017 год </w:t>
      </w:r>
    </w:p>
    <w:p w:rsidR="005C0759" w:rsidRDefault="005C0759" w:rsidP="005C0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64" w:type="dxa"/>
        <w:tblLook w:val="01E0" w:firstRow="1" w:lastRow="1" w:firstColumn="1" w:lastColumn="1" w:noHBand="0" w:noVBand="0"/>
      </w:tblPr>
      <w:tblGrid>
        <w:gridCol w:w="715"/>
        <w:gridCol w:w="3264"/>
        <w:gridCol w:w="1512"/>
        <w:gridCol w:w="1827"/>
        <w:gridCol w:w="2146"/>
      </w:tblGrid>
      <w:tr w:rsidR="00F90881" w:rsidTr="00C97D60">
        <w:trPr>
          <w:trHeight w:val="4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81" w:rsidRDefault="00F90881">
            <w:pPr>
              <w:jc w:val="center"/>
            </w:pPr>
            <w:r>
              <w:t>№</w:t>
            </w:r>
          </w:p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81" w:rsidRDefault="00F90881">
            <w:pPr>
              <w:jc w:val="center"/>
            </w:pPr>
            <w:r>
              <w:t>Срок</w:t>
            </w:r>
          </w:p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 исполнители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F90881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1.1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контроля  за выполнение требований, установленных  Федеральным законом от</w:t>
            </w:r>
            <w:r w:rsidRPr="00566AED">
              <w:rPr>
                <w:sz w:val="28"/>
                <w:szCs w:val="28"/>
              </w:rPr>
              <w:t xml:space="preserve"> </w:t>
            </w:r>
            <w:r w:rsidRPr="00F90881">
              <w:t>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«Жилкомсервис», главный бухгалтер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Совершенствование работы по недопущению возникновения коррупционных правонарушений</w:t>
            </w:r>
          </w:p>
        </w:tc>
      </w:tr>
      <w:tr w:rsidR="00F90881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информационно-разъяснительной работы о требованиях Федерального  закона</w:t>
            </w:r>
            <w:r>
              <w:t xml:space="preserve"> от</w:t>
            </w:r>
            <w:r w:rsidRPr="00566AED">
              <w:rPr>
                <w:sz w:val="28"/>
                <w:szCs w:val="28"/>
              </w:rPr>
              <w:t xml:space="preserve"> </w:t>
            </w:r>
            <w:r w:rsidRPr="00F90881">
              <w:t>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Директор МУП «Жилкомсервис»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Совершенствование работы по недопущению возникновения коррупционных правонарушений</w:t>
            </w:r>
          </w:p>
        </w:tc>
      </w:tr>
      <w:tr w:rsidR="00F90881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проведения работы по разъяснению в коллективе законодательства, направленного на укрепление дисциплины и порядк</w:t>
            </w:r>
            <w:r w:rsidR="00E13C06">
              <w:t>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ответственности работников при исполнении должностных обязанностей</w:t>
            </w:r>
          </w:p>
        </w:tc>
      </w:tr>
      <w:tr w:rsidR="00F90881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F90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Размещение на официальном сайте Усть-Ницинского сельского поселения информации  об антикоррупционной деятельности предприятия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1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граждан к информации о деятельности предприятия</w:t>
            </w:r>
          </w:p>
        </w:tc>
      </w:tr>
      <w:tr w:rsidR="00E13C06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E13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E13C06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Информирование работников предприятия о работе, проводимой в государстве по борьбе  с коррупционными проявлениями в обществе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B60B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раз в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B60B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B60B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уровня  квалификации работников</w:t>
            </w:r>
          </w:p>
        </w:tc>
      </w:tr>
      <w:tr w:rsidR="00E13C06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B60B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CB7258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обращений граждан, содержащих факты коррупции на предприятии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CB7258">
              <w:t>о мере поступления обращения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CB72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6" w:rsidRDefault="00CB72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ответственности работников при исполнении должностных обязанностей</w:t>
            </w:r>
          </w:p>
        </w:tc>
      </w:tr>
      <w:tr w:rsidR="009E5936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организацией приема на работу в МУП «Жилкомсервис» в соответствии со штатным расписанием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 поступлении на работу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  <w:r>
              <w:t>,</w:t>
            </w:r>
          </w:p>
          <w:p w:rsidR="009E5936" w:rsidRDefault="009E5936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Бухгалтер - кассир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ответственности работников при исполнении должностных обязанностей</w:t>
            </w:r>
          </w:p>
        </w:tc>
      </w:tr>
      <w:tr w:rsidR="009E5936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Осуществление своевременного  и полного взыскания дебиторской задолженности, штрафных санкций, причитающихся предприятию, и вреда, </w:t>
            </w:r>
            <w:r>
              <w:lastRenderedPageBreak/>
              <w:t xml:space="preserve">причиненного  МУП «Жилкомсервис»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эффективности использования денежных средств</w:t>
            </w:r>
          </w:p>
        </w:tc>
      </w:tr>
      <w:tr w:rsidR="009E5936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Принимать меры к полному возмещению работниками вреда, причинённого предприятию в  соответствии с требованиями законодательства, нормативными правовыми актами  предприятия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ответственности работников при исполнении должностных обязанностей</w:t>
            </w:r>
          </w:p>
        </w:tc>
      </w:tr>
      <w:tr w:rsidR="009E5936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9E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порядке правового просвещения вручать работникам предприятия под роспись памятки, об основных требованиях антикоррупционного законодательства для формирования у этих лиц антикоррупционного сознания и нетерпимости к коррупционным проявлениям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Бухгалтер – специалист по кадрам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6" w:rsidRDefault="008312B4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ответственности работников при исполнении должностных обязанностей</w:t>
            </w:r>
          </w:p>
        </w:tc>
      </w:tr>
      <w:tr w:rsidR="008312B4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831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качественного укрепления кадрового состава, организовывать постоянное повышение квалификации работников предприятия, в том числе углубление их знаний в области антикоррупционного законодательства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Постоянное повышение квалификации работников</w:t>
            </w:r>
          </w:p>
        </w:tc>
      </w:tr>
      <w:tr w:rsidR="008312B4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831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Практиковать проведение внезапных проверок соблюдения трудовой дисциплины в целях 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дисциплины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2B" w:rsidRDefault="001F2E2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  <w:r>
              <w:t xml:space="preserve">, </w:t>
            </w:r>
          </w:p>
          <w:p w:rsidR="008312B4" w:rsidRPr="001F2E2B" w:rsidRDefault="001F2E2B" w:rsidP="001F2E2B">
            <w:pPr>
              <w:jc w:val="center"/>
            </w:pPr>
            <w:r>
              <w:t>Бухгалтер – специалист по кадрам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1F2E2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Выявление и предупреждение </w:t>
            </w:r>
            <w:proofErr w:type="gramStart"/>
            <w:r>
              <w:t>фактов сокрытия грубых нарушений правил внутреннего трудового распорядка</w:t>
            </w:r>
            <w:proofErr w:type="gramEnd"/>
          </w:p>
        </w:tc>
      </w:tr>
      <w:tr w:rsidR="008312B4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831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E833FA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Принятие мер по совершенствованию  нормативного правового регулирования порядка осуществления закупок товаров (работ, услуг) за счет собственных средств, в целях устранения причин и условий, способствующих коррупции в закупках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E833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E833FA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4" w:rsidRDefault="00E833FA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Устранение причин и условий, способствующих коррупции в закупках</w:t>
            </w:r>
          </w:p>
        </w:tc>
      </w:tr>
      <w:tr w:rsidR="00C97D60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систематического внутрихозяйственного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 порядка осуществления закупок (работ, услуг)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  <w:r>
              <w:t>, Главный бухгалтер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Эффективность внутрихозяйственного контроля</w:t>
            </w:r>
          </w:p>
        </w:tc>
      </w:tr>
      <w:tr w:rsidR="00C97D60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Размещение на информационном стенде   информации о фактах коррупции и иную информацию по вопросам противодействия коррупции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Бухгалтер – специалист по кадрам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граждан  к информации о противодействии коррупции</w:t>
            </w:r>
          </w:p>
        </w:tc>
      </w:tr>
      <w:tr w:rsidR="00C97D60" w:rsidTr="00C97D60">
        <w:trPr>
          <w:trHeight w:val="1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97D60" w:rsidP="00F90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Работу по противодействию коррупции на предприятии осуществлять на плановой</w:t>
            </w:r>
            <w:r w:rsidR="00CC7B0B">
              <w:t xml:space="preserve"> основе с учётом мероприятий, предусмотренных настоящим планом, а так же специфических особенностей финансовой и иной деятельности предприятия</w:t>
            </w: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C7B0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C7B0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МУП «Жилкомсервис»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0" w:rsidRDefault="00CC7B0B" w:rsidP="00453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Совершенствование работы по недопущению возникновения коррупционных правонарушений</w:t>
            </w:r>
          </w:p>
        </w:tc>
      </w:tr>
    </w:tbl>
    <w:p w:rsidR="006660B0" w:rsidRPr="00894EEF" w:rsidRDefault="006660B0" w:rsidP="006660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0B0" w:rsidRPr="00894EEF" w:rsidSect="000B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59CE"/>
    <w:multiLevelType w:val="hybridMultilevel"/>
    <w:tmpl w:val="28CC8254"/>
    <w:lvl w:ilvl="0" w:tplc="C4EE6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24"/>
    <w:rsid w:val="000B3B80"/>
    <w:rsid w:val="001F2E2B"/>
    <w:rsid w:val="002A60A4"/>
    <w:rsid w:val="002B3465"/>
    <w:rsid w:val="002C250B"/>
    <w:rsid w:val="004E4159"/>
    <w:rsid w:val="005C0759"/>
    <w:rsid w:val="006660B0"/>
    <w:rsid w:val="008312B4"/>
    <w:rsid w:val="008870A2"/>
    <w:rsid w:val="00894EEF"/>
    <w:rsid w:val="009E5936"/>
    <w:rsid w:val="00A051A6"/>
    <w:rsid w:val="00A15EBC"/>
    <w:rsid w:val="00B60B9A"/>
    <w:rsid w:val="00C54BE9"/>
    <w:rsid w:val="00C97D60"/>
    <w:rsid w:val="00CB7258"/>
    <w:rsid w:val="00CC7B0B"/>
    <w:rsid w:val="00CE5324"/>
    <w:rsid w:val="00E13C06"/>
    <w:rsid w:val="00E64222"/>
    <w:rsid w:val="00E833FA"/>
    <w:rsid w:val="00ED02DF"/>
    <w:rsid w:val="00F90881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B0"/>
    <w:pPr>
      <w:ind w:left="720"/>
      <w:contextualSpacing/>
    </w:pPr>
  </w:style>
  <w:style w:type="paragraph" w:customStyle="1" w:styleId="ConsPlusNonformat">
    <w:name w:val="ConsPlusNonformat"/>
    <w:rsid w:val="002B34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B3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rsid w:val="005C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B0"/>
    <w:pPr>
      <w:ind w:left="720"/>
      <w:contextualSpacing/>
    </w:pPr>
  </w:style>
  <w:style w:type="paragraph" w:customStyle="1" w:styleId="ConsPlusNonformat">
    <w:name w:val="ConsPlusNonformat"/>
    <w:rsid w:val="002B34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B3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rsid w:val="005C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0968A-9E7E-4411-B944-1B9823B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2016-05-24T08:07:00Z</cp:lastPrinted>
  <dcterms:created xsi:type="dcterms:W3CDTF">2016-05-24T03:13:00Z</dcterms:created>
  <dcterms:modified xsi:type="dcterms:W3CDTF">2017-03-03T05:22:00Z</dcterms:modified>
</cp:coreProperties>
</file>